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0CAF">
      <w:pPr>
        <w:ind w:right="102"/>
        <w:jc w:val="center"/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 xml:space="preserve">Soupiska družstva do turnaje v </w:t>
      </w:r>
      <w:r>
        <w:rPr>
          <w:rFonts w:hint="default" w:ascii="Calibri" w:hAnsi="Calibri" w:cs="Calibri"/>
          <w:b/>
          <w:bCs/>
          <w:sz w:val="32"/>
          <w:szCs w:val="32"/>
        </w:rPr>
        <w:t>přehazované</w:t>
      </w: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 xml:space="preserve"> pro děti</w:t>
      </w:r>
    </w:p>
    <w:p w14:paraId="32D8BD77">
      <w:pPr>
        <w:numPr>
          <w:ilvl w:val="0"/>
          <w:numId w:val="1"/>
        </w:numPr>
        <w:ind w:right="102"/>
        <w:jc w:val="center"/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6. 2026</w:t>
      </w:r>
    </w:p>
    <w:p w14:paraId="29168DAB">
      <w:pPr>
        <w:ind w:left="-600" w:leftChars="-300" w:right="-494" w:rightChars="0" w:firstLine="0" w:firstLineChars="0"/>
        <w:jc w:val="center"/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Beach volejbalové hřiště, plovárna Libčice nad Vltavou, U Krytu 759</w:t>
      </w:r>
    </w:p>
    <w:p w14:paraId="5692F213"/>
    <w:p w14:paraId="3EE70A3A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5D8CAD4C">
      <w:pPr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Název družstva:</w:t>
      </w:r>
    </w:p>
    <w:p w14:paraId="646F4B44">
      <w:pPr>
        <w:rPr>
          <w:rFonts w:hint="default" w:ascii="Calibri" w:hAnsi="Calibri" w:cs="Calibri"/>
          <w:b/>
          <w:bCs/>
          <w:sz w:val="32"/>
          <w:szCs w:val="32"/>
          <w:lang w:val="cs-CZ"/>
        </w:rPr>
      </w:pPr>
    </w:p>
    <w:p w14:paraId="59F5AD6F">
      <w:pPr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 xml:space="preserve">Sportovní klub nebo obec: </w:t>
      </w:r>
    </w:p>
    <w:p w14:paraId="7241ADBF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36065329">
      <w:pPr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Kapitán družstva:</w:t>
      </w:r>
    </w:p>
    <w:p w14:paraId="4451AB5A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20210340">
      <w:pPr>
        <w:rPr>
          <w:rFonts w:hint="default" w:ascii="Calibri" w:hAnsi="Calibri" w:cs="Calibri"/>
          <w:b/>
          <w:bCs/>
          <w:sz w:val="32"/>
          <w:szCs w:val="32"/>
          <w:lang w:val="cs-CZ"/>
        </w:rPr>
      </w:pP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Soupiska hráčů</w:t>
      </w:r>
      <w:bookmarkStart w:id="0" w:name="_GoBack"/>
      <w:bookmarkEnd w:id="0"/>
      <w:r>
        <w:rPr>
          <w:rFonts w:hint="default" w:ascii="Calibri" w:hAnsi="Calibri" w:cs="Calibri"/>
          <w:b/>
          <w:bCs/>
          <w:sz w:val="32"/>
          <w:szCs w:val="32"/>
          <w:lang w:val="cs-CZ"/>
        </w:rPr>
        <w:t xml:space="preserve"> družstva </w:t>
      </w:r>
      <w:r>
        <w:rPr>
          <w:rFonts w:hint="default" w:ascii="Calibri" w:hAnsi="Calibri" w:cs="Calibri"/>
          <w:b w:val="0"/>
          <w:bCs w:val="0"/>
          <w:sz w:val="32"/>
          <w:szCs w:val="32"/>
          <w:lang w:val="cs-CZ"/>
        </w:rPr>
        <w:t>(jméno a příjmení, rok narození)</w:t>
      </w:r>
      <w:r>
        <w:rPr>
          <w:rFonts w:hint="default" w:ascii="Calibri" w:hAnsi="Calibri" w:cs="Calibri"/>
          <w:b/>
          <w:bCs/>
          <w:sz w:val="32"/>
          <w:szCs w:val="32"/>
          <w:lang w:val="cs-CZ"/>
        </w:rPr>
        <w:t>:</w:t>
      </w:r>
    </w:p>
    <w:p w14:paraId="44FDC581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419381EC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1:</w:t>
      </w:r>
    </w:p>
    <w:p w14:paraId="022809E2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7A8FC101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2:</w:t>
      </w:r>
    </w:p>
    <w:p w14:paraId="45852095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3DE2047D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3:</w:t>
      </w:r>
    </w:p>
    <w:p w14:paraId="08DB1685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1C2AE15D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4:</w:t>
      </w:r>
    </w:p>
    <w:p w14:paraId="6CB68316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58E5869D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5:</w:t>
      </w:r>
    </w:p>
    <w:p w14:paraId="50C2C3B8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3BD24E43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6:</w:t>
      </w:r>
    </w:p>
    <w:p w14:paraId="22164D99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40C5C556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7:</w:t>
      </w:r>
    </w:p>
    <w:p w14:paraId="66F5C518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2389362A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8:</w:t>
      </w:r>
    </w:p>
    <w:p w14:paraId="4E3CF65A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114C8740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9:</w:t>
      </w:r>
    </w:p>
    <w:p w14:paraId="7F51AA3B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6E757F5C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10:</w:t>
      </w:r>
    </w:p>
    <w:p w14:paraId="7AF926B3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655ED1CA">
      <w:pPr>
        <w:rPr>
          <w:rFonts w:hint="default" w:ascii="Calibri" w:hAnsi="Calibri" w:cs="Calibri"/>
          <w:sz w:val="32"/>
          <w:szCs w:val="32"/>
          <w:lang w:val="cs-CZ"/>
        </w:rPr>
      </w:pPr>
    </w:p>
    <w:p w14:paraId="0E3F3BFA">
      <w:pPr>
        <w:rPr>
          <w:rFonts w:hint="default" w:ascii="Calibri" w:hAnsi="Calibri" w:cs="Calibri"/>
          <w:sz w:val="32"/>
          <w:szCs w:val="32"/>
          <w:lang w:val="cs-CZ"/>
        </w:rPr>
      </w:pPr>
      <w:r>
        <w:rPr>
          <w:rFonts w:hint="default" w:ascii="Calibri" w:hAnsi="Calibri" w:cs="Calibri"/>
          <w:sz w:val="32"/>
          <w:szCs w:val="32"/>
          <w:lang w:val="cs-CZ"/>
        </w:rPr>
        <w:t>Družstvo musí mít minimálně 6 hráčů, maximálně 10.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77F33"/>
    <w:multiLevelType w:val="singleLevel"/>
    <w:tmpl w:val="90377F33"/>
    <w:lvl w:ilvl="0" w:tentative="0">
      <w:start w:val="1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56A5"/>
    <w:rsid w:val="643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kern w:val="28"/>
      <w:lang w:val="cs-CZ" w:eastAsia="cs-CZ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2026-04-03T07:48:00Z</dcterms:created>
  <dc:creator>WPS_1762028825</dc:creator>
  <cp:lastModifiedBy>WPS_1762028825</cp:lastModifiedBy>
  <dcterms:modified xsi:type="dcterms:W3CDTF">2026-04-03T07:53:44Z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A3E271A2E6DC4981925859F93B258B31_11</vt:lpwstr>
  </property>
  <property fmtid="{D5CDD505-2E9C-101B-9397-08002B2CF9AE}" pid="4" name="KSOTemplateDocerSaveRecord">
    <vt:lpwstr>eyJoZGlkIjoiMTM5ZTJmNjY2YmVkYTFiMzdjYThiN2QxMzNlYzg1NDEiLCJ1c2VySWQiOiI2MzQwMDY3NDQ5MjM1In0=</vt:lpwstr>
  </property>
</Properties>
</file>